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DF6B6" w14:textId="65FB22C8" w:rsidR="001E4AAF" w:rsidRDefault="00DF0298" w:rsidP="001E4AAF">
      <w:pPr>
        <w:jc w:val="center"/>
        <w:rPr>
          <w:sz w:val="32"/>
          <w:szCs w:val="32"/>
          <w:rtl/>
          <w:lang w:bidi="ar-JO"/>
        </w:rPr>
      </w:pPr>
      <w:r>
        <w:rPr>
          <w:rFonts w:hint="cs"/>
          <w:b/>
          <w:bCs/>
          <w:sz w:val="32"/>
          <w:szCs w:val="32"/>
          <w:u w:val="single"/>
          <w:rtl/>
          <w:lang w:bidi="ar-JO"/>
        </w:rPr>
        <w:t>عقد إيجار واجهة عقار أو سطح عقار للدعاية والإعلان</w:t>
      </w:r>
    </w:p>
    <w:p w14:paraId="30BC8C4C" w14:textId="77777777" w:rsidR="00DF0298" w:rsidRDefault="00DF0298" w:rsidP="001E4AAF">
      <w:pPr>
        <w:jc w:val="center"/>
        <w:rPr>
          <w:sz w:val="32"/>
          <w:szCs w:val="32"/>
          <w:rtl/>
          <w:lang w:bidi="ar-JO"/>
        </w:rPr>
      </w:pPr>
    </w:p>
    <w:p w14:paraId="748BC309" w14:textId="53368147" w:rsidR="00DF0298" w:rsidRDefault="00DF0298" w:rsidP="00DF0298">
      <w:pPr>
        <w:jc w:val="right"/>
        <w:rPr>
          <w:rFonts w:ascii="Arial" w:hAnsi="Arial" w:cs="Arial"/>
          <w:sz w:val="28"/>
          <w:szCs w:val="28"/>
          <w:rtl/>
          <w:lang w:bidi="ar-JO"/>
        </w:rPr>
      </w:pPr>
      <w:r>
        <w:rPr>
          <w:rFonts w:ascii="Arial" w:hAnsi="Arial" w:cs="Arial" w:hint="cs"/>
          <w:sz w:val="28"/>
          <w:szCs w:val="28"/>
          <w:rtl/>
          <w:lang w:bidi="ar-JO"/>
        </w:rPr>
        <w:t>الفريق الأول : ............................. الرقم الوطني : ...................... ، عنوانه : ...................... .</w:t>
      </w:r>
    </w:p>
    <w:p w14:paraId="43D04D2B" w14:textId="6BBEAF47" w:rsidR="00DF0298" w:rsidRDefault="00DF0298" w:rsidP="00DF0298">
      <w:pPr>
        <w:jc w:val="right"/>
        <w:rPr>
          <w:rFonts w:ascii="Arial" w:hAnsi="Arial" w:cs="Arial"/>
          <w:sz w:val="28"/>
          <w:szCs w:val="28"/>
          <w:rtl/>
          <w:lang w:bidi="ar-JO"/>
        </w:rPr>
      </w:pPr>
      <w:r>
        <w:rPr>
          <w:rFonts w:ascii="Arial" w:hAnsi="Arial" w:cs="Arial" w:hint="cs"/>
          <w:sz w:val="28"/>
          <w:szCs w:val="28"/>
          <w:rtl/>
          <w:lang w:bidi="ar-JO"/>
        </w:rPr>
        <w:t>الفريق الثاني : ........................... الرقم الوطني : ........................ ، عنوانه المختار للتبليغ : ............................... ، رقم الهاتف للتبليع : ........................................ .</w:t>
      </w:r>
    </w:p>
    <w:p w14:paraId="3CEE187B" w14:textId="77777777" w:rsidR="00DF0298" w:rsidRDefault="00DF0298" w:rsidP="00DF0298">
      <w:pPr>
        <w:jc w:val="right"/>
        <w:rPr>
          <w:rFonts w:ascii="Arial" w:hAnsi="Arial" w:cs="Arial"/>
          <w:sz w:val="28"/>
          <w:szCs w:val="28"/>
          <w:rtl/>
          <w:lang w:bidi="ar-JO"/>
        </w:rPr>
      </w:pPr>
    </w:p>
    <w:p w14:paraId="65C327EF" w14:textId="438B9BA0" w:rsidR="00DF0298" w:rsidRDefault="00DF0298" w:rsidP="00DF0298">
      <w:pPr>
        <w:jc w:val="right"/>
        <w:rPr>
          <w:rFonts w:ascii="Arial" w:hAnsi="Arial" w:cs="Arial"/>
          <w:sz w:val="28"/>
          <w:szCs w:val="28"/>
          <w:rtl/>
          <w:lang w:bidi="ar-JO"/>
        </w:rPr>
      </w:pPr>
      <w:r>
        <w:rPr>
          <w:rFonts w:ascii="Arial" w:hAnsi="Arial" w:cs="Arial" w:hint="cs"/>
          <w:sz w:val="28"/>
          <w:szCs w:val="28"/>
          <w:rtl/>
          <w:lang w:bidi="ar-JO"/>
        </w:rPr>
        <w:t xml:space="preserve">المقدمة : </w:t>
      </w:r>
    </w:p>
    <w:p w14:paraId="2C4F6228" w14:textId="4CFF05D9" w:rsidR="00DF0298" w:rsidRDefault="00DF0298" w:rsidP="00DF0298">
      <w:pPr>
        <w:jc w:val="right"/>
        <w:rPr>
          <w:rFonts w:ascii="Arial" w:hAnsi="Arial" w:cs="Arial"/>
          <w:sz w:val="28"/>
          <w:szCs w:val="28"/>
          <w:rtl/>
          <w:lang w:bidi="ar-JO"/>
        </w:rPr>
      </w:pPr>
      <w:r>
        <w:rPr>
          <w:rFonts w:ascii="Arial" w:hAnsi="Arial" w:cs="Arial" w:hint="cs"/>
          <w:sz w:val="28"/>
          <w:szCs w:val="28"/>
          <w:rtl/>
          <w:lang w:bidi="ar-JO"/>
        </w:rPr>
        <w:t>يملك الفريق الاول العقار المقام على قطعة الارض رقم ........ حوض .... رقم .... ومساحتها............... من اراضي ............... وحيث ان الفريق الثاني يرغب في استئجار الواجهه الخلفية للبناء المقام عليه من الفريق الاول بهدف استخدامها كواجهة اعلانات فقد اتفق الفريقان على مايلي ك</w:t>
      </w:r>
    </w:p>
    <w:p w14:paraId="2D42427E" w14:textId="28A68FE1" w:rsidR="00DF0298" w:rsidRDefault="00DF0298" w:rsidP="00DF0298">
      <w:pPr>
        <w:jc w:val="right"/>
        <w:rPr>
          <w:rFonts w:ascii="Arial" w:hAnsi="Arial" w:cs="Arial"/>
          <w:sz w:val="28"/>
          <w:szCs w:val="28"/>
          <w:rtl/>
          <w:lang w:bidi="ar-JO"/>
        </w:rPr>
      </w:pPr>
      <w:r>
        <w:rPr>
          <w:rFonts w:ascii="Arial" w:hAnsi="Arial" w:cs="Arial" w:hint="cs"/>
          <w:sz w:val="28"/>
          <w:szCs w:val="28"/>
          <w:rtl/>
          <w:lang w:bidi="ar-JO"/>
        </w:rPr>
        <w:t xml:space="preserve">1 </w:t>
      </w:r>
      <w:r>
        <w:rPr>
          <w:rFonts w:ascii="Arial" w:hAnsi="Arial" w:cs="Arial"/>
          <w:sz w:val="28"/>
          <w:szCs w:val="28"/>
          <w:rtl/>
          <w:lang w:bidi="ar-JO"/>
        </w:rPr>
        <w:t>–</w:t>
      </w:r>
      <w:r>
        <w:rPr>
          <w:rFonts w:ascii="Arial" w:hAnsi="Arial" w:cs="Arial" w:hint="cs"/>
          <w:sz w:val="28"/>
          <w:szCs w:val="28"/>
          <w:rtl/>
          <w:lang w:bidi="ar-JO"/>
        </w:rPr>
        <w:t xml:space="preserve"> تعتبر مقدمة هذه الاتفاقية جزء لا يتجزأ من بنودها </w:t>
      </w:r>
      <w:r w:rsidR="009E0B48">
        <w:rPr>
          <w:rFonts w:ascii="Arial" w:hAnsi="Arial" w:cs="Arial" w:hint="cs"/>
          <w:sz w:val="28"/>
          <w:szCs w:val="28"/>
          <w:rtl/>
          <w:lang w:bidi="ar-JO"/>
        </w:rPr>
        <w:t>.</w:t>
      </w:r>
    </w:p>
    <w:p w14:paraId="7E94EE40" w14:textId="6112F36C" w:rsidR="00DF0298" w:rsidRDefault="00DF0298" w:rsidP="00DF0298">
      <w:pPr>
        <w:jc w:val="right"/>
        <w:rPr>
          <w:rFonts w:ascii="Arial" w:hAnsi="Arial" w:cs="Arial"/>
          <w:sz w:val="28"/>
          <w:szCs w:val="28"/>
          <w:rtl/>
          <w:lang w:bidi="ar-JO"/>
        </w:rPr>
      </w:pPr>
      <w:r>
        <w:rPr>
          <w:rFonts w:ascii="Arial" w:hAnsi="Arial" w:cs="Arial" w:hint="cs"/>
          <w:sz w:val="28"/>
          <w:szCs w:val="28"/>
          <w:rtl/>
          <w:lang w:bidi="ar-JO"/>
        </w:rPr>
        <w:t xml:space="preserve">2 </w:t>
      </w:r>
      <w:r>
        <w:rPr>
          <w:rFonts w:ascii="Arial" w:hAnsi="Arial" w:cs="Arial"/>
          <w:sz w:val="28"/>
          <w:szCs w:val="28"/>
          <w:rtl/>
          <w:lang w:bidi="ar-JO"/>
        </w:rPr>
        <w:t>–</w:t>
      </w:r>
      <w:r>
        <w:rPr>
          <w:rFonts w:ascii="Arial" w:hAnsi="Arial" w:cs="Arial" w:hint="cs"/>
          <w:sz w:val="28"/>
          <w:szCs w:val="28"/>
          <w:rtl/>
          <w:lang w:bidi="ar-JO"/>
        </w:rPr>
        <w:t xml:space="preserve"> مدة الايجار سنة واحدة فقط تبدأ بتاريخ ................. وتنتهي بتاريخ ............... .</w:t>
      </w:r>
    </w:p>
    <w:p w14:paraId="4650B98A" w14:textId="6E5B9A5F" w:rsidR="00DF0298" w:rsidRDefault="00DF0298" w:rsidP="00DF0298">
      <w:pPr>
        <w:jc w:val="right"/>
        <w:rPr>
          <w:rFonts w:ascii="Arial" w:hAnsi="Arial" w:cs="Arial"/>
          <w:sz w:val="28"/>
          <w:szCs w:val="28"/>
          <w:rtl/>
          <w:lang w:bidi="ar-JO"/>
        </w:rPr>
      </w:pPr>
      <w:r>
        <w:rPr>
          <w:rFonts w:ascii="Arial" w:hAnsi="Arial" w:cs="Arial" w:hint="cs"/>
          <w:sz w:val="28"/>
          <w:szCs w:val="28"/>
          <w:rtl/>
          <w:lang w:bidi="ar-JO"/>
        </w:rPr>
        <w:t xml:space="preserve">3 </w:t>
      </w:r>
      <w:r>
        <w:rPr>
          <w:rFonts w:ascii="Arial" w:hAnsi="Arial" w:cs="Arial"/>
          <w:sz w:val="28"/>
          <w:szCs w:val="28"/>
          <w:rtl/>
          <w:lang w:bidi="ar-JO"/>
        </w:rPr>
        <w:t>–</w:t>
      </w:r>
      <w:r>
        <w:rPr>
          <w:rFonts w:ascii="Arial" w:hAnsi="Arial" w:cs="Arial" w:hint="cs"/>
          <w:sz w:val="28"/>
          <w:szCs w:val="28"/>
          <w:rtl/>
          <w:lang w:bidi="ar-JO"/>
        </w:rPr>
        <w:t xml:space="preserve"> بدل الايجار السنوي هو ................... دينار تدفع على دفعتين الاولى عند توقيع هذا العقد  والثانية بعد  ( 6 ) أشهر .</w:t>
      </w:r>
    </w:p>
    <w:p w14:paraId="2726672F" w14:textId="41B4ED01" w:rsidR="00DF0298" w:rsidRDefault="00DF0298" w:rsidP="00DF0298">
      <w:pPr>
        <w:jc w:val="right"/>
        <w:rPr>
          <w:rFonts w:ascii="Arial" w:hAnsi="Arial" w:cs="Arial"/>
          <w:sz w:val="28"/>
          <w:szCs w:val="28"/>
          <w:rtl/>
          <w:lang w:bidi="ar-JO"/>
        </w:rPr>
      </w:pPr>
      <w:r>
        <w:rPr>
          <w:rFonts w:ascii="Arial" w:hAnsi="Arial" w:cs="Arial" w:hint="cs"/>
          <w:sz w:val="28"/>
          <w:szCs w:val="28"/>
          <w:rtl/>
          <w:lang w:bidi="ar-JO"/>
        </w:rPr>
        <w:t xml:space="preserve">4 </w:t>
      </w:r>
      <w:r>
        <w:rPr>
          <w:rFonts w:ascii="Arial" w:hAnsi="Arial" w:cs="Arial"/>
          <w:sz w:val="28"/>
          <w:szCs w:val="28"/>
          <w:rtl/>
          <w:lang w:bidi="ar-JO"/>
        </w:rPr>
        <w:t>–</w:t>
      </w:r>
      <w:r>
        <w:rPr>
          <w:rFonts w:ascii="Arial" w:hAnsi="Arial" w:cs="Arial" w:hint="cs"/>
          <w:sz w:val="28"/>
          <w:szCs w:val="28"/>
          <w:rtl/>
          <w:lang w:bidi="ar-JO"/>
        </w:rPr>
        <w:t xml:space="preserve"> يتحمل الفريق الثاني مسؤولية تعليق لوحة الاعلانات دون التسبب في اية اضرار للعقار او لمستاجري العقار والجيران والملاصقين له ويلتزم  كذلك </w:t>
      </w:r>
      <w:r w:rsidR="009E0B48">
        <w:rPr>
          <w:rFonts w:ascii="Arial" w:hAnsi="Arial" w:cs="Arial" w:hint="cs"/>
          <w:sz w:val="28"/>
          <w:szCs w:val="28"/>
          <w:rtl/>
          <w:lang w:bidi="ar-JO"/>
        </w:rPr>
        <w:t>باتخاذ كافة الاجراءات القانونية مع الجهات المختصة للحصول على الترخيص المطلوب ويعتبر مسؤول عن المحافظة عليها وصيانتها وعليه إعادة الواجهه لما كانت عليه عند انتهاء مدة الايجار.</w:t>
      </w:r>
    </w:p>
    <w:p w14:paraId="5739CF91" w14:textId="38161BCE" w:rsidR="009E0B48" w:rsidRDefault="009E0B48" w:rsidP="00DF0298">
      <w:pPr>
        <w:jc w:val="right"/>
        <w:rPr>
          <w:rFonts w:ascii="Arial" w:hAnsi="Arial" w:cs="Arial"/>
          <w:sz w:val="28"/>
          <w:szCs w:val="28"/>
          <w:rtl/>
          <w:lang w:bidi="ar-JO"/>
        </w:rPr>
      </w:pPr>
      <w:r>
        <w:rPr>
          <w:rFonts w:ascii="Arial" w:hAnsi="Arial" w:cs="Arial" w:hint="cs"/>
          <w:sz w:val="28"/>
          <w:szCs w:val="28"/>
          <w:rtl/>
          <w:lang w:bidi="ar-JO"/>
        </w:rPr>
        <w:t xml:space="preserve">5 </w:t>
      </w:r>
      <w:r>
        <w:rPr>
          <w:rFonts w:ascii="Arial" w:hAnsi="Arial" w:cs="Arial"/>
          <w:sz w:val="28"/>
          <w:szCs w:val="28"/>
          <w:rtl/>
          <w:lang w:bidi="ar-JO"/>
        </w:rPr>
        <w:t>–</w:t>
      </w:r>
      <w:r>
        <w:rPr>
          <w:rFonts w:ascii="Arial" w:hAnsi="Arial" w:cs="Arial" w:hint="cs"/>
          <w:sz w:val="28"/>
          <w:szCs w:val="28"/>
          <w:rtl/>
          <w:lang w:bidi="ar-JO"/>
        </w:rPr>
        <w:t xml:space="preserve"> يعتبر كل ما تم أو سيتم إنشاءه من أجل الإعلان ومشتملاته ملكا للطرف الثاني وله الحق في استرداده في نهاية  مدة الايجار .</w:t>
      </w:r>
    </w:p>
    <w:p w14:paraId="77AB6921" w14:textId="1AB493C6" w:rsidR="009E0B48" w:rsidRDefault="009E0B48" w:rsidP="00DF0298">
      <w:pPr>
        <w:jc w:val="right"/>
        <w:rPr>
          <w:rFonts w:ascii="Arial" w:hAnsi="Arial" w:cs="Arial"/>
          <w:sz w:val="28"/>
          <w:szCs w:val="28"/>
          <w:rtl/>
          <w:lang w:bidi="ar-JO"/>
        </w:rPr>
      </w:pPr>
      <w:r>
        <w:rPr>
          <w:rFonts w:ascii="Arial" w:hAnsi="Arial" w:cs="Arial" w:hint="cs"/>
          <w:sz w:val="28"/>
          <w:szCs w:val="28"/>
          <w:rtl/>
          <w:lang w:bidi="ar-JO"/>
        </w:rPr>
        <w:t xml:space="preserve">6 </w:t>
      </w:r>
      <w:r>
        <w:rPr>
          <w:rFonts w:ascii="Arial" w:hAnsi="Arial" w:cs="Arial"/>
          <w:sz w:val="28"/>
          <w:szCs w:val="28"/>
          <w:rtl/>
          <w:lang w:bidi="ar-JO"/>
        </w:rPr>
        <w:t>–</w:t>
      </w:r>
      <w:r>
        <w:rPr>
          <w:rFonts w:ascii="Arial" w:hAnsi="Arial" w:cs="Arial" w:hint="cs"/>
          <w:sz w:val="28"/>
          <w:szCs w:val="28"/>
          <w:rtl/>
          <w:lang w:bidi="ar-JO"/>
        </w:rPr>
        <w:t xml:space="preserve"> في حالة اخلاء المكان قبل الميعاد المتفق عليه الفريق الثاني يلتزم بسداد الايجار عن المدة الباقية من العقد مهما بلغت وكل نزاع ينشأ عن بنود هذا العقد تكون محاكم ....... هي المحاكم المختصة .</w:t>
      </w:r>
    </w:p>
    <w:p w14:paraId="3C788C75" w14:textId="77777777" w:rsidR="009E0B48" w:rsidRDefault="009E0B48" w:rsidP="00DF0298">
      <w:pPr>
        <w:jc w:val="right"/>
        <w:rPr>
          <w:rFonts w:ascii="Arial" w:hAnsi="Arial" w:cs="Arial"/>
          <w:sz w:val="28"/>
          <w:szCs w:val="28"/>
          <w:rtl/>
          <w:lang w:bidi="ar-JO"/>
        </w:rPr>
      </w:pPr>
    </w:p>
    <w:p w14:paraId="36819539" w14:textId="29934748" w:rsidR="009E0B48" w:rsidRDefault="009E0B48" w:rsidP="009E0B48">
      <w:pPr>
        <w:jc w:val="right"/>
        <w:rPr>
          <w:rFonts w:ascii="Arial" w:hAnsi="Arial" w:cs="Arial"/>
          <w:sz w:val="28"/>
          <w:szCs w:val="28"/>
          <w:rtl/>
          <w:lang w:bidi="ar-JO"/>
        </w:rPr>
      </w:pPr>
      <w:r>
        <w:rPr>
          <w:rFonts w:ascii="Arial" w:hAnsi="Arial" w:cs="Arial" w:hint="cs"/>
          <w:sz w:val="28"/>
          <w:szCs w:val="28"/>
          <w:rtl/>
          <w:lang w:bidi="ar-JO"/>
        </w:rPr>
        <w:t>تحريراً في ..................... .</w:t>
      </w:r>
    </w:p>
    <w:p w14:paraId="4D96037B" w14:textId="77777777" w:rsidR="009E0B48" w:rsidRDefault="009E0B48" w:rsidP="009E0B48">
      <w:pPr>
        <w:jc w:val="right"/>
        <w:rPr>
          <w:rFonts w:ascii="Arial" w:hAnsi="Arial" w:cs="Arial"/>
          <w:sz w:val="28"/>
          <w:szCs w:val="28"/>
          <w:rtl/>
          <w:lang w:bidi="ar-JO"/>
        </w:rPr>
      </w:pPr>
    </w:p>
    <w:p w14:paraId="03D11679" w14:textId="593153C6" w:rsidR="009E0B48" w:rsidRPr="00DF0298" w:rsidRDefault="009E0B48" w:rsidP="009E0B48">
      <w:pPr>
        <w:jc w:val="center"/>
        <w:rPr>
          <w:rFonts w:ascii="Arial" w:hAnsi="Arial" w:cs="Arial"/>
          <w:sz w:val="28"/>
          <w:szCs w:val="28"/>
          <w:lang w:bidi="ar-JO"/>
        </w:rPr>
      </w:pPr>
      <w:r>
        <w:rPr>
          <w:rFonts w:ascii="Arial" w:hAnsi="Arial" w:cs="Arial" w:hint="cs"/>
          <w:sz w:val="28"/>
          <w:szCs w:val="28"/>
          <w:rtl/>
          <w:lang w:bidi="ar-JO"/>
        </w:rPr>
        <w:t>الفريق الاول                      الفريق الثاني                   المحامي..................</w:t>
      </w:r>
    </w:p>
    <w:p w14:paraId="2D2C00CB" w14:textId="77777777" w:rsidR="009E0B48" w:rsidRPr="00DF0298" w:rsidRDefault="009E0B48">
      <w:pPr>
        <w:jc w:val="center"/>
        <w:rPr>
          <w:rFonts w:ascii="Arial" w:hAnsi="Arial" w:cs="Arial"/>
          <w:sz w:val="28"/>
          <w:szCs w:val="28"/>
          <w:lang w:bidi="ar-JO"/>
        </w:rPr>
      </w:pPr>
    </w:p>
    <w:sectPr w:rsidR="009E0B48" w:rsidRPr="00DF0298" w:rsidSect="00486295">
      <w:pgSz w:w="12240" w:h="15840"/>
      <w:pgMar w:top="1440" w:right="1440" w:bottom="1440" w:left="1440" w:header="720" w:footer="720" w:gutter="0"/>
      <w:pgBorders w:offsetFrom="page">
        <w:top w:val="single" w:sz="6" w:space="24" w:color="auto" w:shadow="1"/>
        <w:left w:val="single" w:sz="6" w:space="24" w:color="auto" w:shadow="1"/>
        <w:bottom w:val="single" w:sz="6" w:space="24" w:color="auto" w:shadow="1"/>
        <w:right w:val="single" w:sz="6"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38"/>
    <w:rsid w:val="000A1038"/>
    <w:rsid w:val="001E4AAF"/>
    <w:rsid w:val="00486295"/>
    <w:rsid w:val="009E0B48"/>
    <w:rsid w:val="00DF02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7FFE5"/>
  <w15:chartTrackingRefBased/>
  <w15:docId w15:val="{035D73C5-B15A-4303-BF86-01E5352C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2023-08-29T11:15:00Z</dcterms:created>
  <dcterms:modified xsi:type="dcterms:W3CDTF">2023-08-29T11:15:00Z</dcterms:modified>
</cp:coreProperties>
</file>