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566D" w14:textId="3F3202CC" w:rsidR="00937141" w:rsidRDefault="00584A8E" w:rsidP="00584A8E">
      <w:pPr>
        <w:spacing w:line="360" w:lineRule="auto"/>
        <w:jc w:val="center"/>
        <w:rPr>
          <w:rFonts w:ascii="Arial" w:hAnsi="Arial" w:cs="Arial"/>
          <w:b/>
          <w:bCs/>
          <w:sz w:val="32"/>
          <w:szCs w:val="32"/>
          <w:rtl/>
          <w:lang w:bidi="ar-JO"/>
        </w:rPr>
      </w:pPr>
      <w:r>
        <w:rPr>
          <w:rFonts w:ascii="Arial" w:hAnsi="Arial" w:cs="Arial" w:hint="cs"/>
          <w:b/>
          <w:bCs/>
          <w:sz w:val="32"/>
          <w:szCs w:val="32"/>
          <w:u w:val="single"/>
          <w:rtl/>
          <w:lang w:bidi="ar-JO"/>
        </w:rPr>
        <w:t>عقد تحكيم بالصلح في منازعة قضائية</w:t>
      </w:r>
    </w:p>
    <w:p w14:paraId="73BC0B44" w14:textId="77777777" w:rsidR="00584A8E" w:rsidRDefault="00584A8E" w:rsidP="00584A8E">
      <w:pPr>
        <w:spacing w:line="360" w:lineRule="auto"/>
        <w:jc w:val="center"/>
        <w:rPr>
          <w:rFonts w:ascii="Arial" w:hAnsi="Arial" w:cs="Arial"/>
          <w:b/>
          <w:bCs/>
          <w:sz w:val="28"/>
          <w:szCs w:val="28"/>
          <w:rtl/>
          <w:lang w:bidi="ar-JO"/>
        </w:rPr>
      </w:pPr>
    </w:p>
    <w:p w14:paraId="1A257BAD" w14:textId="196C488B" w:rsidR="00584A8E" w:rsidRPr="00584A8E" w:rsidRDefault="00584A8E" w:rsidP="00584A8E">
      <w:pPr>
        <w:spacing w:line="360" w:lineRule="auto"/>
        <w:jc w:val="right"/>
        <w:rPr>
          <w:rFonts w:ascii="Arial" w:hAnsi="Arial" w:cs="Arial"/>
          <w:b/>
          <w:bCs/>
          <w:sz w:val="28"/>
          <w:szCs w:val="28"/>
          <w:rtl/>
          <w:lang w:bidi="ar-JO"/>
        </w:rPr>
      </w:pPr>
      <w:r w:rsidRPr="00584A8E">
        <w:rPr>
          <w:rFonts w:ascii="Arial" w:hAnsi="Arial" w:cs="Arial" w:hint="cs"/>
          <w:b/>
          <w:bCs/>
          <w:sz w:val="28"/>
          <w:szCs w:val="28"/>
          <w:rtl/>
          <w:lang w:bidi="ar-JO"/>
        </w:rPr>
        <w:t>الفريق الأول</w:t>
      </w:r>
      <w:r>
        <w:rPr>
          <w:rFonts w:ascii="Arial" w:hAnsi="Arial" w:cs="Arial" w:hint="cs"/>
          <w:b/>
          <w:bCs/>
          <w:sz w:val="28"/>
          <w:szCs w:val="28"/>
          <w:rtl/>
          <w:lang w:bidi="ar-JO"/>
        </w:rPr>
        <w:t xml:space="preserve"> </w:t>
      </w:r>
      <w:r w:rsidRPr="00584A8E">
        <w:rPr>
          <w:rFonts w:ascii="Arial" w:hAnsi="Arial" w:cs="Arial" w:hint="cs"/>
          <w:b/>
          <w:bCs/>
          <w:sz w:val="28"/>
          <w:szCs w:val="28"/>
          <w:rtl/>
          <w:lang w:bidi="ar-JO"/>
        </w:rPr>
        <w:t>:...................... ، يحمل الرقم الوطني :.................. ، ويحمل بطاقة شخصية رقم ................. صادرة عن مكتب الاحوال المدنية بمدينة ............... بتاريخ......... .</w:t>
      </w:r>
    </w:p>
    <w:p w14:paraId="2B065552" w14:textId="1C8BD8A5" w:rsidR="00584A8E" w:rsidRPr="00584A8E" w:rsidRDefault="00584A8E" w:rsidP="00584A8E">
      <w:pPr>
        <w:spacing w:line="360" w:lineRule="auto"/>
        <w:jc w:val="right"/>
        <w:rPr>
          <w:rFonts w:ascii="Arial" w:hAnsi="Arial" w:cs="Arial"/>
          <w:b/>
          <w:bCs/>
          <w:sz w:val="28"/>
          <w:szCs w:val="28"/>
          <w:rtl/>
          <w:lang w:bidi="ar-JO"/>
        </w:rPr>
      </w:pPr>
      <w:r w:rsidRPr="00584A8E">
        <w:rPr>
          <w:rFonts w:ascii="Arial" w:hAnsi="Arial" w:cs="Arial" w:hint="cs"/>
          <w:b/>
          <w:bCs/>
          <w:sz w:val="28"/>
          <w:szCs w:val="28"/>
          <w:rtl/>
          <w:lang w:bidi="ar-JO"/>
        </w:rPr>
        <w:t>عنوانه :.................................................................</w:t>
      </w:r>
      <w:r>
        <w:rPr>
          <w:rFonts w:ascii="Arial" w:hAnsi="Arial" w:cs="Arial" w:hint="cs"/>
          <w:b/>
          <w:bCs/>
          <w:sz w:val="28"/>
          <w:szCs w:val="28"/>
          <w:rtl/>
          <w:lang w:bidi="ar-JO"/>
        </w:rPr>
        <w:t>......................</w:t>
      </w:r>
      <w:r w:rsidRPr="00584A8E">
        <w:rPr>
          <w:rFonts w:ascii="Arial" w:hAnsi="Arial" w:cs="Arial" w:hint="cs"/>
          <w:b/>
          <w:bCs/>
          <w:sz w:val="28"/>
          <w:szCs w:val="28"/>
          <w:rtl/>
          <w:lang w:bidi="ar-JO"/>
        </w:rPr>
        <w:t>.........</w:t>
      </w:r>
    </w:p>
    <w:p w14:paraId="2D03EA7B" w14:textId="6A27C64C" w:rsidR="00584A8E" w:rsidRDefault="00584A8E" w:rsidP="00584A8E">
      <w:pPr>
        <w:spacing w:line="360" w:lineRule="auto"/>
        <w:jc w:val="right"/>
        <w:rPr>
          <w:rFonts w:ascii="Arial" w:hAnsi="Arial" w:cs="Arial"/>
          <w:b/>
          <w:bCs/>
          <w:sz w:val="28"/>
          <w:szCs w:val="28"/>
          <w:rtl/>
          <w:lang w:bidi="ar-JO"/>
        </w:rPr>
      </w:pPr>
      <w:r w:rsidRPr="00584A8E">
        <w:rPr>
          <w:rFonts w:ascii="Arial" w:hAnsi="Arial" w:cs="Arial" w:hint="cs"/>
          <w:b/>
          <w:bCs/>
          <w:sz w:val="28"/>
          <w:szCs w:val="28"/>
          <w:rtl/>
          <w:lang w:bidi="ar-JO"/>
        </w:rPr>
        <w:t>الفريق الثاني: ....................... ، يحمل الرقم الوطني ................... ، ويحمل بطاقة شخصية رقم .................. صادرة عن مكتب الأحوال المدنية بمدينة ............. بتارريخ........... .</w:t>
      </w:r>
    </w:p>
    <w:p w14:paraId="01A6CFCD" w14:textId="2DA4BF16" w:rsidR="00584A8E" w:rsidRDefault="00584A8E" w:rsidP="00584A8E">
      <w:pPr>
        <w:spacing w:line="360" w:lineRule="auto"/>
        <w:jc w:val="right"/>
        <w:rPr>
          <w:rFonts w:ascii="Arial" w:hAnsi="Arial" w:cs="Arial"/>
          <w:b/>
          <w:bCs/>
          <w:sz w:val="28"/>
          <w:szCs w:val="28"/>
          <w:rtl/>
          <w:lang w:bidi="ar-JO"/>
        </w:rPr>
      </w:pPr>
      <w:r>
        <w:rPr>
          <w:rFonts w:ascii="Arial" w:hAnsi="Arial" w:cs="Arial" w:hint="cs"/>
          <w:b/>
          <w:bCs/>
          <w:sz w:val="28"/>
          <w:szCs w:val="28"/>
          <w:rtl/>
          <w:lang w:bidi="ar-JO"/>
        </w:rPr>
        <w:t xml:space="preserve">عنوانه </w:t>
      </w:r>
      <w:r w:rsidR="00E10139">
        <w:rPr>
          <w:rFonts w:ascii="Arial" w:hAnsi="Arial" w:cs="Arial" w:hint="cs"/>
          <w:b/>
          <w:bCs/>
          <w:sz w:val="28"/>
          <w:szCs w:val="28"/>
          <w:rtl/>
          <w:lang w:bidi="ar-JO"/>
        </w:rPr>
        <w:t>المختار للتبليغ</w:t>
      </w:r>
      <w:r>
        <w:rPr>
          <w:rFonts w:ascii="Arial" w:hAnsi="Arial" w:cs="Arial" w:hint="cs"/>
          <w:b/>
          <w:bCs/>
          <w:sz w:val="28"/>
          <w:szCs w:val="28"/>
          <w:rtl/>
          <w:lang w:bidi="ar-JO"/>
        </w:rPr>
        <w:t>: ..........................................</w:t>
      </w:r>
      <w:r w:rsidR="00E10139">
        <w:rPr>
          <w:rFonts w:ascii="Arial" w:hAnsi="Arial" w:cs="Arial" w:hint="cs"/>
          <w:b/>
          <w:bCs/>
          <w:sz w:val="28"/>
          <w:szCs w:val="28"/>
          <w:rtl/>
          <w:lang w:bidi="ar-JO"/>
        </w:rPr>
        <w:t xml:space="preserve"> ، رقم الهاتف للتبليغ .........................</w:t>
      </w:r>
    </w:p>
    <w:p w14:paraId="7727892C" w14:textId="77777777" w:rsidR="00584A8E" w:rsidRDefault="00584A8E" w:rsidP="00584A8E">
      <w:pPr>
        <w:spacing w:line="360" w:lineRule="auto"/>
        <w:jc w:val="right"/>
        <w:rPr>
          <w:rFonts w:ascii="Arial" w:hAnsi="Arial" w:cs="Arial"/>
          <w:b/>
          <w:bCs/>
          <w:sz w:val="28"/>
          <w:szCs w:val="28"/>
          <w:rtl/>
          <w:lang w:bidi="ar-JO"/>
        </w:rPr>
      </w:pPr>
    </w:p>
    <w:p w14:paraId="4EE64CB3" w14:textId="31173C21" w:rsidR="00584A8E" w:rsidRDefault="00584A8E" w:rsidP="00584A8E">
      <w:pPr>
        <w:spacing w:line="360" w:lineRule="auto"/>
        <w:jc w:val="right"/>
        <w:rPr>
          <w:rFonts w:ascii="Arial" w:hAnsi="Arial" w:cs="Arial"/>
          <w:b/>
          <w:bCs/>
          <w:sz w:val="28"/>
          <w:szCs w:val="28"/>
          <w:rtl/>
          <w:lang w:bidi="ar-JO"/>
        </w:rPr>
      </w:pPr>
      <w:r>
        <w:rPr>
          <w:rFonts w:ascii="Arial" w:hAnsi="Arial" w:cs="Arial" w:hint="cs"/>
          <w:b/>
          <w:bCs/>
          <w:sz w:val="28"/>
          <w:szCs w:val="28"/>
          <w:rtl/>
          <w:lang w:bidi="ar-JO"/>
        </w:rPr>
        <w:t>المقدمة :</w:t>
      </w:r>
    </w:p>
    <w:p w14:paraId="0BF06A73" w14:textId="793E25C2" w:rsidR="00584A8E" w:rsidRDefault="00584A8E" w:rsidP="00584A8E">
      <w:pPr>
        <w:spacing w:line="360" w:lineRule="auto"/>
        <w:jc w:val="right"/>
        <w:rPr>
          <w:rFonts w:ascii="Arial" w:hAnsi="Arial" w:cs="Arial"/>
          <w:b/>
          <w:bCs/>
          <w:sz w:val="28"/>
          <w:szCs w:val="28"/>
          <w:rtl/>
          <w:lang w:bidi="ar-JO"/>
        </w:rPr>
      </w:pPr>
      <w:r>
        <w:rPr>
          <w:rFonts w:ascii="Arial" w:hAnsi="Arial" w:cs="Arial" w:hint="cs"/>
          <w:b/>
          <w:bCs/>
          <w:sz w:val="28"/>
          <w:szCs w:val="28"/>
          <w:rtl/>
          <w:lang w:bidi="ar-JO"/>
        </w:rPr>
        <w:t>حيث اقام الفريق الاول على الفريق الثاني دعوى حقوقية للمطالبة بمبلغ ............... والرسوم والمصاريف والاتعاب والفائدة امام محكمة .............. في الدعوى رقم (......./........) وكان الفريق الثاني يرى عدم احقيته في ذلك لما ابداه من دفوع وكأن لم يصدر حكم قطعي بذلك .</w:t>
      </w:r>
    </w:p>
    <w:p w14:paraId="63745BC5" w14:textId="6A97085C" w:rsidR="00584A8E" w:rsidRDefault="00584A8E" w:rsidP="00584A8E">
      <w:pPr>
        <w:spacing w:line="360" w:lineRule="auto"/>
        <w:jc w:val="right"/>
        <w:rPr>
          <w:rFonts w:ascii="Arial" w:hAnsi="Arial" w:cs="Arial"/>
          <w:b/>
          <w:bCs/>
          <w:sz w:val="28"/>
          <w:szCs w:val="28"/>
          <w:rtl/>
          <w:lang w:bidi="ar-JO"/>
        </w:rPr>
      </w:pPr>
      <w:r>
        <w:rPr>
          <w:rFonts w:ascii="Arial" w:hAnsi="Arial" w:cs="Arial" w:hint="cs"/>
          <w:b/>
          <w:bCs/>
          <w:sz w:val="28"/>
          <w:szCs w:val="28"/>
          <w:rtl/>
          <w:lang w:bidi="ar-JO"/>
        </w:rPr>
        <w:t>وكان الفريقان قد ارتضيا حل هذا النزاع بطريق التحكيم بالصلح .</w:t>
      </w:r>
    </w:p>
    <w:p w14:paraId="1486F794" w14:textId="775E43E7" w:rsidR="00584A8E" w:rsidRDefault="00584A8E" w:rsidP="00584A8E">
      <w:pPr>
        <w:spacing w:line="360" w:lineRule="auto"/>
        <w:jc w:val="right"/>
        <w:rPr>
          <w:rFonts w:ascii="Arial" w:hAnsi="Arial" w:cs="Arial"/>
          <w:b/>
          <w:bCs/>
          <w:sz w:val="28"/>
          <w:szCs w:val="28"/>
          <w:rtl/>
          <w:lang w:bidi="ar-JO"/>
        </w:rPr>
      </w:pPr>
      <w:r>
        <w:rPr>
          <w:rFonts w:ascii="Arial" w:hAnsi="Arial" w:cs="Arial" w:hint="cs"/>
          <w:b/>
          <w:bCs/>
          <w:sz w:val="28"/>
          <w:szCs w:val="28"/>
          <w:rtl/>
          <w:lang w:bidi="ar-JO"/>
        </w:rPr>
        <w:t>فقد اتفقا وهما بكامل الاهلية المعتبرة قانوناً على ما يلي :</w:t>
      </w:r>
    </w:p>
    <w:p w14:paraId="563AE6D3" w14:textId="4A834EF8" w:rsidR="00584A8E" w:rsidRDefault="00584A8E" w:rsidP="00584A8E">
      <w:pPr>
        <w:spacing w:line="360" w:lineRule="auto"/>
        <w:jc w:val="right"/>
        <w:rPr>
          <w:rFonts w:ascii="Arial" w:hAnsi="Arial" w:cs="Arial"/>
          <w:b/>
          <w:bCs/>
          <w:sz w:val="28"/>
          <w:szCs w:val="28"/>
          <w:rtl/>
          <w:lang w:bidi="ar-JO"/>
        </w:rPr>
      </w:pPr>
      <w:r>
        <w:rPr>
          <w:rFonts w:ascii="Arial" w:hAnsi="Arial" w:cs="Arial" w:hint="cs"/>
          <w:b/>
          <w:bCs/>
          <w:sz w:val="28"/>
          <w:szCs w:val="28"/>
          <w:rtl/>
          <w:lang w:bidi="ar-JO"/>
        </w:rPr>
        <w:t>المادة ( 1 ) :</w:t>
      </w:r>
    </w:p>
    <w:p w14:paraId="0C4559F5" w14:textId="40729F9E" w:rsidR="00584A8E" w:rsidRDefault="00584A8E" w:rsidP="00584A8E">
      <w:pPr>
        <w:spacing w:line="360" w:lineRule="auto"/>
        <w:jc w:val="right"/>
        <w:rPr>
          <w:rFonts w:ascii="Arial" w:hAnsi="Arial" w:cs="Arial"/>
          <w:b/>
          <w:bCs/>
          <w:sz w:val="28"/>
          <w:szCs w:val="28"/>
          <w:rtl/>
          <w:lang w:bidi="ar-JO"/>
        </w:rPr>
      </w:pPr>
      <w:r>
        <w:rPr>
          <w:rFonts w:ascii="Arial" w:hAnsi="Arial" w:cs="Arial" w:hint="cs"/>
          <w:b/>
          <w:bCs/>
          <w:sz w:val="28"/>
          <w:szCs w:val="28"/>
          <w:rtl/>
          <w:lang w:bidi="ar-JO"/>
        </w:rPr>
        <w:t>تعتبر مقدمة هذا العقد جزءاً لا يتجزأ منه .</w:t>
      </w:r>
    </w:p>
    <w:p w14:paraId="697593F7" w14:textId="73D1C850" w:rsidR="00584A8E" w:rsidRDefault="00584A8E" w:rsidP="00584A8E">
      <w:pPr>
        <w:spacing w:line="360" w:lineRule="auto"/>
        <w:jc w:val="right"/>
        <w:rPr>
          <w:rFonts w:ascii="Arial" w:hAnsi="Arial" w:cs="Arial"/>
          <w:b/>
          <w:bCs/>
          <w:sz w:val="28"/>
          <w:szCs w:val="28"/>
          <w:rtl/>
          <w:lang w:bidi="ar-JO"/>
        </w:rPr>
      </w:pPr>
      <w:r>
        <w:rPr>
          <w:rFonts w:ascii="Arial" w:hAnsi="Arial" w:cs="Arial" w:hint="cs"/>
          <w:b/>
          <w:bCs/>
          <w:sz w:val="28"/>
          <w:szCs w:val="28"/>
          <w:rtl/>
          <w:lang w:bidi="ar-JO"/>
        </w:rPr>
        <w:t>المادة ( 2 ) :</w:t>
      </w:r>
    </w:p>
    <w:p w14:paraId="2E53D344" w14:textId="0625BC38" w:rsidR="00584A8E" w:rsidRDefault="00584A8E" w:rsidP="00584A8E">
      <w:pPr>
        <w:spacing w:line="360" w:lineRule="auto"/>
        <w:jc w:val="right"/>
        <w:rPr>
          <w:rFonts w:ascii="Arial" w:hAnsi="Arial" w:cs="Arial"/>
          <w:b/>
          <w:bCs/>
          <w:sz w:val="28"/>
          <w:szCs w:val="28"/>
          <w:rtl/>
          <w:lang w:bidi="ar-JO"/>
        </w:rPr>
      </w:pPr>
      <w:r>
        <w:rPr>
          <w:rFonts w:ascii="Arial" w:hAnsi="Arial" w:cs="Arial" w:hint="cs"/>
          <w:b/>
          <w:bCs/>
          <w:sz w:val="28"/>
          <w:szCs w:val="28"/>
          <w:rtl/>
          <w:lang w:bidi="ar-JO"/>
        </w:rPr>
        <w:t xml:space="preserve">أ </w:t>
      </w:r>
      <w:r>
        <w:rPr>
          <w:rFonts w:ascii="Arial" w:hAnsi="Arial" w:cs="Arial"/>
          <w:b/>
          <w:bCs/>
          <w:sz w:val="28"/>
          <w:szCs w:val="28"/>
          <w:rtl/>
          <w:lang w:bidi="ar-JO"/>
        </w:rPr>
        <w:t>–</w:t>
      </w:r>
      <w:r>
        <w:rPr>
          <w:rFonts w:ascii="Arial" w:hAnsi="Arial" w:cs="Arial" w:hint="cs"/>
          <w:b/>
          <w:bCs/>
          <w:sz w:val="28"/>
          <w:szCs w:val="28"/>
          <w:rtl/>
          <w:lang w:bidi="ar-JO"/>
        </w:rPr>
        <w:t xml:space="preserve"> اتفق الفريقان على حل الخلاف القائم بينهما موضوع الدعوى المنظورة امام محكمة ............... في الدعوى المذكورة في مقدمة هذا العقد بطريق التحكيم بالصلح والطلب الى المحكمة وقف الدعوى امامها وقفاً اتفاقياً لحين البت في هذا التحكيم بمذكرة مشتركة يقدمانها للمحكمة المذكورة بجلسة .../.../... .</w:t>
      </w:r>
    </w:p>
    <w:p w14:paraId="067B632A" w14:textId="1F9BA1E6" w:rsidR="00584A8E" w:rsidRDefault="00584A8E" w:rsidP="00584A8E">
      <w:pPr>
        <w:spacing w:line="360" w:lineRule="auto"/>
        <w:jc w:val="right"/>
        <w:rPr>
          <w:rFonts w:ascii="Arial" w:hAnsi="Arial" w:cs="Arial"/>
          <w:b/>
          <w:bCs/>
          <w:sz w:val="28"/>
          <w:szCs w:val="28"/>
          <w:rtl/>
          <w:lang w:bidi="ar-JO"/>
        </w:rPr>
      </w:pPr>
      <w:r>
        <w:rPr>
          <w:rFonts w:ascii="Arial" w:hAnsi="Arial" w:cs="Arial" w:hint="cs"/>
          <w:b/>
          <w:bCs/>
          <w:sz w:val="28"/>
          <w:szCs w:val="28"/>
          <w:rtl/>
          <w:lang w:bidi="ar-JO"/>
        </w:rPr>
        <w:lastRenderedPageBreak/>
        <w:t xml:space="preserve">ب </w:t>
      </w:r>
      <w:r>
        <w:rPr>
          <w:rFonts w:ascii="Arial" w:hAnsi="Arial" w:cs="Arial"/>
          <w:b/>
          <w:bCs/>
          <w:sz w:val="28"/>
          <w:szCs w:val="28"/>
          <w:rtl/>
          <w:lang w:bidi="ar-JO"/>
        </w:rPr>
        <w:t>–</w:t>
      </w:r>
      <w:r>
        <w:rPr>
          <w:rFonts w:ascii="Arial" w:hAnsi="Arial" w:cs="Arial" w:hint="cs"/>
          <w:b/>
          <w:bCs/>
          <w:sz w:val="28"/>
          <w:szCs w:val="28"/>
          <w:rtl/>
          <w:lang w:bidi="ar-JO"/>
        </w:rPr>
        <w:t xml:space="preserve"> عن الفريقان السيد ............. محكماً مفوضاً بالصلح لحسم الخلاف القائم بينهما المذكور في الفقرة ( أ ) السابقة والمقدمة ز</w:t>
      </w:r>
    </w:p>
    <w:p w14:paraId="55BFFD1D" w14:textId="48741669" w:rsidR="00584A8E" w:rsidRDefault="00584A8E" w:rsidP="00584A8E">
      <w:pPr>
        <w:spacing w:line="360" w:lineRule="auto"/>
        <w:jc w:val="right"/>
        <w:rPr>
          <w:rFonts w:ascii="Arial" w:hAnsi="Arial" w:cs="Arial"/>
          <w:b/>
          <w:bCs/>
          <w:sz w:val="28"/>
          <w:szCs w:val="28"/>
          <w:rtl/>
          <w:lang w:bidi="ar-JO"/>
        </w:rPr>
      </w:pPr>
      <w:r>
        <w:rPr>
          <w:rFonts w:ascii="Arial" w:hAnsi="Arial" w:cs="Arial" w:hint="cs"/>
          <w:b/>
          <w:bCs/>
          <w:sz w:val="28"/>
          <w:szCs w:val="28"/>
          <w:rtl/>
          <w:lang w:bidi="ar-JO"/>
        </w:rPr>
        <w:t xml:space="preserve">ج </w:t>
      </w:r>
      <w:r>
        <w:rPr>
          <w:rFonts w:ascii="Arial" w:hAnsi="Arial" w:cs="Arial"/>
          <w:b/>
          <w:bCs/>
          <w:sz w:val="28"/>
          <w:szCs w:val="28"/>
          <w:rtl/>
          <w:lang w:bidi="ar-JO"/>
        </w:rPr>
        <w:t>–</w:t>
      </w:r>
      <w:r>
        <w:rPr>
          <w:rFonts w:ascii="Arial" w:hAnsi="Arial" w:cs="Arial" w:hint="cs"/>
          <w:b/>
          <w:bCs/>
          <w:sz w:val="28"/>
          <w:szCs w:val="28"/>
          <w:rtl/>
          <w:lang w:bidi="ar-JO"/>
        </w:rPr>
        <w:t xml:space="preserve"> يعفى المحكم المذكور من التقيد بأصول المحاكمات وقواعد القاننون ويلتزمون بنظر الخصومة والحكم فيها بقرار غير قابل للطعن بالاستئناف </w:t>
      </w:r>
      <w:r w:rsidR="007E5BE9">
        <w:rPr>
          <w:rFonts w:ascii="Arial" w:hAnsi="Arial" w:cs="Arial" w:hint="cs"/>
          <w:b/>
          <w:bCs/>
          <w:sz w:val="28"/>
          <w:szCs w:val="28"/>
          <w:rtl/>
          <w:lang w:bidi="ar-JO"/>
        </w:rPr>
        <w:t>.</w:t>
      </w:r>
    </w:p>
    <w:p w14:paraId="36CD9CEC" w14:textId="77777777" w:rsidR="007E5BE9" w:rsidRDefault="007E5BE9" w:rsidP="00584A8E">
      <w:pPr>
        <w:spacing w:line="360" w:lineRule="auto"/>
        <w:jc w:val="right"/>
        <w:rPr>
          <w:rFonts w:ascii="Arial" w:hAnsi="Arial" w:cs="Arial"/>
          <w:b/>
          <w:bCs/>
          <w:sz w:val="28"/>
          <w:szCs w:val="28"/>
          <w:rtl/>
          <w:lang w:bidi="ar-JO"/>
        </w:rPr>
      </w:pPr>
    </w:p>
    <w:p w14:paraId="1BB6433B"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المادة ( 3 ) :</w:t>
      </w:r>
    </w:p>
    <w:p w14:paraId="3A3DF2D8"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أ - على المحكم المذكور تبيان قبوله بالمهمة خطيا خلال اسبوع من تاريخ تبلغه أياها والا اعتبر معتزلاً وعاد للفريقين ذوي العلاقة تعيين غيره خلال ثلاثة ايام من تاريخ الاعتزال .</w:t>
      </w:r>
    </w:p>
    <w:p w14:paraId="759A1C16"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 xml:space="preserve">ب </w:t>
      </w:r>
      <w:r w:rsidRPr="007E5BE9">
        <w:rPr>
          <w:rFonts w:ascii="Arial" w:hAnsi="Arial" w:cs="Arial"/>
          <w:b/>
          <w:bCs/>
          <w:sz w:val="28"/>
          <w:szCs w:val="28"/>
          <w:rtl/>
          <w:lang w:bidi="ar-JO"/>
        </w:rPr>
        <w:t>–</w:t>
      </w:r>
      <w:r w:rsidRPr="007E5BE9">
        <w:rPr>
          <w:rFonts w:ascii="Arial" w:hAnsi="Arial" w:cs="Arial" w:hint="cs"/>
          <w:b/>
          <w:bCs/>
          <w:sz w:val="28"/>
          <w:szCs w:val="28"/>
          <w:rtl/>
          <w:lang w:bidi="ar-JO"/>
        </w:rPr>
        <w:t xml:space="preserve"> إذا امتنع المحكم عن القيام بمهمته بعد قبوله بها او تنحى عنها او مرض مدة تزيد عن ........ يوما ولم يستأنف المهمة بانقضائها او توفي او افلس او فقد اهليته او اصبح غير اهل للتحكيم عين الفريقان بدلا عته خلال ثلاثة ايام من تاريخ الواقعة فإن لم يعين جاز للفريق الاخر اللجوء إلى المحكمة المختصة لتعيينه .</w:t>
      </w:r>
    </w:p>
    <w:p w14:paraId="34346D1B" w14:textId="77777777" w:rsidR="007E5BE9" w:rsidRPr="007E5BE9" w:rsidRDefault="007E5BE9" w:rsidP="007E5BE9">
      <w:pPr>
        <w:spacing w:line="360" w:lineRule="auto"/>
        <w:jc w:val="right"/>
        <w:rPr>
          <w:rFonts w:ascii="Arial" w:hAnsi="Arial" w:cs="Arial"/>
          <w:b/>
          <w:bCs/>
          <w:sz w:val="28"/>
          <w:szCs w:val="28"/>
          <w:rtl/>
          <w:lang w:bidi="ar-JO"/>
        </w:rPr>
      </w:pPr>
    </w:p>
    <w:p w14:paraId="5A4A7B0D"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المادة ( 4 ) :</w:t>
      </w:r>
    </w:p>
    <w:p w14:paraId="765F7E2E"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أ - تعقد جلسات التحكيم في مدينة ............... في مكتب السيد ........... بحضور المحكم والفريقين أو ممثليهما في المواعيد التي يحددها المحكم ، ولا يعتبر تغيب احد الفريقين او ممثله مبطلاً للتحكيم أو لما اتخذ في احدى الجلسات في غيابه .</w:t>
      </w:r>
    </w:p>
    <w:p w14:paraId="4878B075"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ب - ينظم لكل جلسة من جلسات التحكيم محضر خاص يوقع من المحكم زالفريقين أو ممثليهما الحاضرين ويثبت فيه الحضور والغياب وما قدم من اوراق و أدلة من اقوال ويترتب على عدم تنظيمه بطلان الجلسة وبطلان التحكيم .</w:t>
      </w:r>
    </w:p>
    <w:p w14:paraId="59165B2F"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 xml:space="preserve">ج - يوقع المحكم على جميع المستندات والبيانات والطلبات المقدمة وتنقضي مدة تقديم الاوراق والإدلاء بالاقوال قبل خمسة عشر يوما ً من موعد اصدار الحكم . </w:t>
      </w:r>
    </w:p>
    <w:p w14:paraId="49B4FC61"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lastRenderedPageBreak/>
        <w:t>د - يصدر حكم المحكم ويفهم في مدينة............... بقرار واحد مكتوب ويثبت بضط الجلسة التي صدر فيها وإذا أنطوى على نفقة فيجب أن يذكر فيه اسم المكلف بدفعها ومهلة الدفع تحت إسقاط سببها .</w:t>
      </w:r>
    </w:p>
    <w:p w14:paraId="3F42FB11"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هـ - يصدر حكم المحكم ويفهم في مدينة ............ بقرار مكتوب ,</w:t>
      </w:r>
    </w:p>
    <w:p w14:paraId="1BD23616" w14:textId="77777777" w:rsidR="007E5BE9" w:rsidRPr="007E5BE9" w:rsidRDefault="007E5BE9" w:rsidP="007E5BE9">
      <w:pPr>
        <w:spacing w:line="360" w:lineRule="auto"/>
        <w:rPr>
          <w:rFonts w:ascii="Arial" w:hAnsi="Arial" w:cs="Arial"/>
          <w:b/>
          <w:bCs/>
          <w:sz w:val="28"/>
          <w:szCs w:val="28"/>
          <w:rtl/>
          <w:lang w:bidi="ar-JO"/>
        </w:rPr>
      </w:pPr>
    </w:p>
    <w:p w14:paraId="6A71A76E"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المادة ( 5 ) :</w:t>
      </w:r>
    </w:p>
    <w:p w14:paraId="25312511"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 xml:space="preserve">مدة التحكيم ثلاثة شهور تبدأ من تاريخ قبول المحكم مهمته ويجب أن يصدر الحكم النهائي قبل انقضاء هذه المدة في ابعد الاحوال والا اعتبر  باطلا كأن لم يكن وعاد الامر إلى القضاء إذا لم يتفق الفريقان على تحكيم جديد ويجوز للفريقين تمديد مدة التحكيم باتفاق لاحق خطي ، كما تمتد هذه المدة حكماً لمدة ثلاثين يوماً من تاريخ وفاة أحد الفريقين أو احد افراده أو فقدانه اهليته أو زوال صفة من يباشر الخصومة عنه من النائبين أو افلاسه او صدور حكم جنائي عليه او وفاة المحكم او اعتزالة او عزله من قبل المحكمة او رده ، وتعتبر مدة التحكيم مسألة اولية تخرج عن ولاية المحكم او طعن بتزوير احد البينات او المستندات المبرزة واقيمت دعوى به ويستمر الوقف حتى صدور حكم قضائي بذلك مكتسباً الدرجة القطعية . </w:t>
      </w:r>
    </w:p>
    <w:p w14:paraId="6967CB8C" w14:textId="77777777" w:rsidR="007E5BE9" w:rsidRPr="007E5BE9" w:rsidRDefault="007E5BE9" w:rsidP="007E5BE9">
      <w:pPr>
        <w:spacing w:line="360" w:lineRule="auto"/>
        <w:jc w:val="right"/>
        <w:rPr>
          <w:rFonts w:ascii="Arial" w:hAnsi="Arial" w:cs="Arial"/>
          <w:b/>
          <w:bCs/>
          <w:sz w:val="28"/>
          <w:szCs w:val="28"/>
          <w:rtl/>
          <w:lang w:bidi="ar-JO"/>
        </w:rPr>
      </w:pPr>
    </w:p>
    <w:p w14:paraId="4DF8B9E9"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المادة ( 6 ) :</w:t>
      </w:r>
    </w:p>
    <w:p w14:paraId="5A0109BE"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أ- يعين المحكم في حكمهم مقدار اتعابه واعاب كاتب لهم كما يعين الفريق الملزم بها أو ما يصيبه منها والتزم كل من الفريقين بدفع ما يفرضه المحكم من ذلك خلال اسبوع من تاريخ الحكم .</w:t>
      </w:r>
    </w:p>
    <w:p w14:paraId="74DF9FA7"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 xml:space="preserve">ب </w:t>
      </w:r>
      <w:r w:rsidRPr="007E5BE9">
        <w:rPr>
          <w:rFonts w:ascii="Arial" w:hAnsi="Arial" w:cs="Arial"/>
          <w:b/>
          <w:bCs/>
          <w:sz w:val="28"/>
          <w:szCs w:val="28"/>
          <w:rtl/>
          <w:lang w:bidi="ar-JO"/>
        </w:rPr>
        <w:t>–</w:t>
      </w:r>
      <w:r w:rsidRPr="007E5BE9">
        <w:rPr>
          <w:rFonts w:ascii="Arial" w:hAnsi="Arial" w:cs="Arial" w:hint="cs"/>
          <w:b/>
          <w:bCs/>
          <w:sz w:val="28"/>
          <w:szCs w:val="28"/>
          <w:rtl/>
          <w:lang w:bidi="ar-JO"/>
        </w:rPr>
        <w:t xml:space="preserve"> اسلف كل من الفريقين مبلغ.......... دينار اردني على حساب الاتعاب المذكورة سلم للسيد.............. . </w:t>
      </w:r>
    </w:p>
    <w:p w14:paraId="41FCBD82" w14:textId="77777777" w:rsidR="007E5BE9" w:rsidRPr="007E5BE9" w:rsidRDefault="007E5BE9" w:rsidP="007E5BE9">
      <w:pPr>
        <w:spacing w:line="360" w:lineRule="auto"/>
        <w:jc w:val="right"/>
        <w:rPr>
          <w:rFonts w:ascii="Arial" w:hAnsi="Arial" w:cs="Arial"/>
          <w:b/>
          <w:bCs/>
          <w:sz w:val="28"/>
          <w:szCs w:val="28"/>
          <w:rtl/>
          <w:lang w:bidi="ar-JO"/>
        </w:rPr>
      </w:pPr>
    </w:p>
    <w:p w14:paraId="17FEF72D"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المادة ( 7 ) :</w:t>
      </w:r>
    </w:p>
    <w:p w14:paraId="2B5D2FBF"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يعتبر كل من الفريقين معذرا بما يترتب عليه من التزامات بموجب هذا العقد دونما حاجة لاعذاره .</w:t>
      </w:r>
    </w:p>
    <w:p w14:paraId="30FD8748" w14:textId="77777777" w:rsidR="007E5BE9" w:rsidRPr="007E5BE9" w:rsidRDefault="007E5BE9" w:rsidP="007E5BE9">
      <w:pPr>
        <w:spacing w:line="360" w:lineRule="auto"/>
        <w:jc w:val="right"/>
        <w:rPr>
          <w:rFonts w:ascii="Arial" w:hAnsi="Arial" w:cs="Arial"/>
          <w:b/>
          <w:bCs/>
          <w:sz w:val="28"/>
          <w:szCs w:val="28"/>
          <w:rtl/>
          <w:lang w:bidi="ar-JO"/>
        </w:rPr>
      </w:pPr>
    </w:p>
    <w:p w14:paraId="093BA748"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lastRenderedPageBreak/>
        <w:t>المادة ( 8 ) :</w:t>
      </w:r>
    </w:p>
    <w:p w14:paraId="52CF9B59" w14:textId="07DC3FA6"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يقر الفريقان أن العناوين المثبتة إزاء كل منهما هي الموطن المختار لاجراء التبليغات وأية اخطارات أو تبليغات او مراسلات على هذه العناوين تعد صحيحة منتجة لىثارها القانونية ما لم يخطر اي فلايق الفريق الاخر بتغير عنوانه بإخطار خطي .</w:t>
      </w:r>
    </w:p>
    <w:p w14:paraId="018799B3" w14:textId="77777777" w:rsidR="007E5BE9" w:rsidRPr="007E5BE9" w:rsidRDefault="007E5BE9" w:rsidP="007E5BE9">
      <w:pPr>
        <w:spacing w:line="360" w:lineRule="auto"/>
        <w:jc w:val="right"/>
        <w:rPr>
          <w:rFonts w:ascii="Arial" w:hAnsi="Arial" w:cs="Arial"/>
          <w:b/>
          <w:bCs/>
          <w:sz w:val="28"/>
          <w:szCs w:val="28"/>
          <w:rtl/>
          <w:lang w:bidi="ar-JO"/>
        </w:rPr>
      </w:pPr>
    </w:p>
    <w:p w14:paraId="4A201EE0" w14:textId="5C46168E"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المادة ( 9  ) :</w:t>
      </w:r>
    </w:p>
    <w:p w14:paraId="4D4D4FB7"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نظم هذا العقد من ثلاث نسخ احتفظ كل من الفريقين والمحكم بإحداها .</w:t>
      </w:r>
    </w:p>
    <w:p w14:paraId="29F80AB4" w14:textId="77777777" w:rsidR="007E5BE9" w:rsidRPr="007E5BE9" w:rsidRDefault="007E5BE9" w:rsidP="007E5BE9">
      <w:pPr>
        <w:spacing w:line="360" w:lineRule="auto"/>
        <w:jc w:val="right"/>
        <w:rPr>
          <w:rFonts w:ascii="Arial" w:hAnsi="Arial" w:cs="Arial"/>
          <w:b/>
          <w:bCs/>
          <w:sz w:val="28"/>
          <w:szCs w:val="28"/>
          <w:rtl/>
          <w:lang w:bidi="ar-JO"/>
        </w:rPr>
      </w:pPr>
    </w:p>
    <w:p w14:paraId="2BBF7275" w14:textId="77777777" w:rsidR="007E5BE9" w:rsidRPr="007E5BE9" w:rsidRDefault="007E5BE9" w:rsidP="007E5BE9">
      <w:pPr>
        <w:spacing w:line="360" w:lineRule="auto"/>
        <w:jc w:val="right"/>
        <w:rPr>
          <w:rFonts w:ascii="Arial" w:hAnsi="Arial" w:cs="Arial"/>
          <w:b/>
          <w:bCs/>
          <w:sz w:val="28"/>
          <w:szCs w:val="28"/>
          <w:rtl/>
          <w:lang w:bidi="ar-JO"/>
        </w:rPr>
      </w:pPr>
    </w:p>
    <w:p w14:paraId="6A96CEE3" w14:textId="77777777" w:rsidR="007E5BE9" w:rsidRPr="007E5BE9" w:rsidRDefault="007E5BE9" w:rsidP="007E5BE9">
      <w:pPr>
        <w:spacing w:line="360" w:lineRule="auto"/>
        <w:jc w:val="right"/>
        <w:rPr>
          <w:rFonts w:ascii="Arial" w:hAnsi="Arial" w:cs="Arial"/>
          <w:b/>
          <w:bCs/>
          <w:sz w:val="28"/>
          <w:szCs w:val="28"/>
          <w:rtl/>
          <w:lang w:bidi="ar-JO"/>
        </w:rPr>
      </w:pPr>
      <w:r w:rsidRPr="007E5BE9">
        <w:rPr>
          <w:rFonts w:ascii="Arial" w:hAnsi="Arial" w:cs="Arial" w:hint="cs"/>
          <w:b/>
          <w:bCs/>
          <w:sz w:val="28"/>
          <w:szCs w:val="28"/>
          <w:rtl/>
          <w:lang w:bidi="ar-JO"/>
        </w:rPr>
        <w:t>تحريراً في ................... .</w:t>
      </w:r>
    </w:p>
    <w:p w14:paraId="368BD93F" w14:textId="77777777" w:rsidR="007E5BE9" w:rsidRPr="007E5BE9" w:rsidRDefault="007E5BE9" w:rsidP="007E5BE9">
      <w:pPr>
        <w:spacing w:line="360" w:lineRule="auto"/>
        <w:jc w:val="right"/>
        <w:rPr>
          <w:rFonts w:ascii="Arial" w:hAnsi="Arial" w:cs="Arial"/>
          <w:b/>
          <w:bCs/>
          <w:sz w:val="28"/>
          <w:szCs w:val="28"/>
          <w:rtl/>
          <w:lang w:bidi="ar-JO"/>
        </w:rPr>
      </w:pPr>
    </w:p>
    <w:p w14:paraId="2E1A0640" w14:textId="77777777" w:rsidR="007E5BE9" w:rsidRPr="007E5BE9" w:rsidRDefault="007E5BE9" w:rsidP="007E5BE9">
      <w:pPr>
        <w:spacing w:line="360" w:lineRule="auto"/>
        <w:jc w:val="right"/>
        <w:rPr>
          <w:rFonts w:ascii="Arial" w:hAnsi="Arial" w:cs="Arial"/>
          <w:b/>
          <w:bCs/>
          <w:sz w:val="28"/>
          <w:szCs w:val="28"/>
          <w:rtl/>
          <w:lang w:bidi="ar-JO"/>
        </w:rPr>
      </w:pPr>
    </w:p>
    <w:p w14:paraId="376EA037" w14:textId="77777777" w:rsidR="007E5BE9" w:rsidRPr="007E5BE9" w:rsidRDefault="007E5BE9" w:rsidP="007E5BE9">
      <w:pPr>
        <w:spacing w:line="360" w:lineRule="auto"/>
        <w:jc w:val="right"/>
        <w:rPr>
          <w:rFonts w:ascii="Arial" w:hAnsi="Arial" w:cs="Arial"/>
          <w:b/>
          <w:bCs/>
          <w:sz w:val="28"/>
          <w:szCs w:val="28"/>
          <w:rtl/>
          <w:lang w:bidi="ar-JO"/>
        </w:rPr>
      </w:pPr>
    </w:p>
    <w:p w14:paraId="2A052517" w14:textId="77777777" w:rsidR="007E5BE9" w:rsidRPr="007E5BE9" w:rsidRDefault="007E5BE9" w:rsidP="007E5BE9">
      <w:pPr>
        <w:spacing w:line="360" w:lineRule="auto"/>
        <w:jc w:val="right"/>
        <w:rPr>
          <w:rFonts w:ascii="Arial" w:hAnsi="Arial" w:cs="Arial"/>
          <w:b/>
          <w:bCs/>
          <w:sz w:val="28"/>
          <w:szCs w:val="28"/>
          <w:lang w:bidi="ar-JO"/>
        </w:rPr>
      </w:pPr>
      <w:r w:rsidRPr="007E5BE9">
        <w:rPr>
          <w:rFonts w:ascii="Arial" w:hAnsi="Arial" w:cs="Arial" w:hint="cs"/>
          <w:b/>
          <w:bCs/>
          <w:sz w:val="28"/>
          <w:szCs w:val="28"/>
          <w:rtl/>
          <w:lang w:bidi="ar-JO"/>
        </w:rPr>
        <w:t>الفريق الأول                                                       الفريق الثاني</w:t>
      </w:r>
    </w:p>
    <w:p w14:paraId="5B60D097" w14:textId="7BD7AA89" w:rsidR="007E5BE9" w:rsidRPr="00584A8E" w:rsidRDefault="007E5BE9" w:rsidP="00584A8E">
      <w:pPr>
        <w:spacing w:line="360" w:lineRule="auto"/>
        <w:jc w:val="right"/>
        <w:rPr>
          <w:rFonts w:ascii="Arial" w:hAnsi="Arial" w:cs="Arial"/>
          <w:b/>
          <w:bCs/>
          <w:sz w:val="28"/>
          <w:szCs w:val="28"/>
          <w:rtl/>
          <w:lang w:bidi="ar-JO"/>
        </w:rPr>
      </w:pPr>
    </w:p>
    <w:p w14:paraId="2046299E" w14:textId="77777777" w:rsidR="00584A8E" w:rsidRPr="00584A8E" w:rsidRDefault="00584A8E" w:rsidP="00584A8E">
      <w:pPr>
        <w:jc w:val="right"/>
        <w:rPr>
          <w:rFonts w:ascii="Arial" w:hAnsi="Arial" w:cs="Arial"/>
          <w:b/>
          <w:bCs/>
          <w:sz w:val="28"/>
          <w:szCs w:val="28"/>
          <w:lang w:bidi="ar-JO"/>
        </w:rPr>
      </w:pPr>
    </w:p>
    <w:sectPr w:rsidR="00584A8E" w:rsidRPr="00584A8E" w:rsidSect="00584A8E">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41"/>
    <w:rsid w:val="00584A8E"/>
    <w:rsid w:val="007E5BE9"/>
    <w:rsid w:val="00937141"/>
    <w:rsid w:val="00E101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F02F"/>
  <w15:chartTrackingRefBased/>
  <w15:docId w15:val="{ABF2010C-948C-4697-B0C2-95427A1A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2023-08-28T07:19:00Z</dcterms:created>
  <dcterms:modified xsi:type="dcterms:W3CDTF">2023-08-30T10:02:00Z</dcterms:modified>
</cp:coreProperties>
</file>